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0F4" w:rsidRDefault="00D550F4">
      <w:pPr>
        <w:spacing w:before="6"/>
        <w:rPr>
          <w:sz w:val="16"/>
        </w:rPr>
      </w:pPr>
    </w:p>
    <w:p w:rsidR="00D550F4" w:rsidRDefault="00B458CC">
      <w:pPr>
        <w:pStyle w:val="Title"/>
      </w:pPr>
      <w:r>
        <w:t>NOTICE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GENERAL</w:t>
      </w:r>
      <w:r>
        <w:rPr>
          <w:spacing w:val="-6"/>
        </w:rPr>
        <w:t xml:space="preserve"> </w:t>
      </w:r>
      <w:r>
        <w:rPr>
          <w:spacing w:val="-2"/>
        </w:rPr>
        <w:t>ELECTION</w:t>
      </w:r>
    </w:p>
    <w:p w:rsidR="00D550F4" w:rsidRDefault="00B458CC">
      <w:pPr>
        <w:spacing w:before="6"/>
        <w:ind w:left="3386" w:right="3444"/>
        <w:jc w:val="center"/>
        <w:rPr>
          <w:b/>
          <w:i/>
          <w:sz w:val="28"/>
        </w:rPr>
      </w:pPr>
      <w:r>
        <w:rPr>
          <w:b/>
          <w:i/>
          <w:sz w:val="28"/>
        </w:rPr>
        <w:t>AVISO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DE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ELECCIÓN</w:t>
      </w:r>
      <w:r>
        <w:rPr>
          <w:b/>
          <w:i/>
          <w:spacing w:val="-2"/>
          <w:sz w:val="28"/>
        </w:rPr>
        <w:t xml:space="preserve"> GENERAL</w:t>
      </w:r>
    </w:p>
    <w:p w:rsidR="00D550F4" w:rsidRDefault="00D550F4">
      <w:pPr>
        <w:spacing w:before="1"/>
        <w:rPr>
          <w:b/>
          <w:i/>
          <w:sz w:val="24"/>
        </w:rPr>
      </w:pPr>
    </w:p>
    <w:p w:rsidR="00D550F4" w:rsidRDefault="00B458CC">
      <w:pPr>
        <w:pStyle w:val="Heading2"/>
        <w:tabs>
          <w:tab w:val="left" w:pos="9036"/>
        </w:tabs>
        <w:ind w:left="220"/>
      </w:pPr>
      <w:r>
        <w:t xml:space="preserve">To the registered voters of the County of </w:t>
      </w:r>
      <w:r w:rsidR="001C1E90">
        <w:rPr>
          <w:u w:val="single"/>
        </w:rPr>
        <w:t>Howard</w:t>
      </w:r>
      <w:r>
        <w:t>, Texas:</w:t>
      </w:r>
    </w:p>
    <w:p w:rsidR="00D550F4" w:rsidRDefault="00D550F4">
      <w:pPr>
        <w:spacing w:before="11"/>
        <w:rPr>
          <w:sz w:val="23"/>
        </w:rPr>
      </w:pPr>
    </w:p>
    <w:p w:rsidR="00D550F4" w:rsidRDefault="00B458CC">
      <w:pPr>
        <w:pStyle w:val="BodyText"/>
        <w:tabs>
          <w:tab w:val="left" w:pos="9612"/>
        </w:tabs>
        <w:ind w:left="219"/>
      </w:pPr>
      <w:r>
        <w:t xml:space="preserve">(A </w:t>
      </w:r>
      <w:proofErr w:type="spellStart"/>
      <w:r>
        <w:t>los</w:t>
      </w:r>
      <w:proofErr w:type="spellEnd"/>
      <w:r>
        <w:t xml:space="preserve"> </w:t>
      </w:r>
      <w:proofErr w:type="spellStart"/>
      <w:r>
        <w:t>votantes</w:t>
      </w:r>
      <w:proofErr w:type="spellEnd"/>
      <w:r>
        <w:t xml:space="preserve"> </w:t>
      </w:r>
      <w:proofErr w:type="spellStart"/>
      <w:r>
        <w:t>registrados</w:t>
      </w:r>
      <w:proofErr w:type="spellEnd"/>
      <w:r>
        <w:t xml:space="preserve"> </w:t>
      </w:r>
      <w:proofErr w:type="gramStart"/>
      <w:r>
        <w:t>del</w:t>
      </w:r>
      <w:proofErr w:type="gramEnd"/>
      <w:r>
        <w:t xml:space="preserve"> </w:t>
      </w:r>
      <w:proofErr w:type="spellStart"/>
      <w:r>
        <w:t>Condado</w:t>
      </w:r>
      <w:proofErr w:type="spellEnd"/>
      <w:r>
        <w:t xml:space="preserve"> de </w:t>
      </w:r>
      <w:r w:rsidR="001C1E90">
        <w:rPr>
          <w:u w:val="single"/>
        </w:rPr>
        <w:t>Howard</w:t>
      </w:r>
      <w:r>
        <w:t>, Texas)</w:t>
      </w:r>
    </w:p>
    <w:p w:rsidR="00D550F4" w:rsidRDefault="00D550F4">
      <w:pPr>
        <w:spacing w:before="2"/>
        <w:rPr>
          <w:i/>
          <w:sz w:val="24"/>
        </w:rPr>
      </w:pPr>
    </w:p>
    <w:p w:rsidR="00D550F4" w:rsidRDefault="00B458CC">
      <w:pPr>
        <w:pStyle w:val="Heading2"/>
        <w:tabs>
          <w:tab w:val="left" w:pos="2067"/>
          <w:tab w:val="left" w:pos="3143"/>
        </w:tabs>
        <w:ind w:right="622"/>
      </w:pPr>
      <w:r>
        <w:t>Notice is</w:t>
      </w:r>
      <w:r>
        <w:rPr>
          <w:spacing w:val="-1"/>
        </w:rPr>
        <w:t xml:space="preserve"> </w:t>
      </w:r>
      <w:r>
        <w:t>hereby</w:t>
      </w:r>
      <w:r>
        <w:rPr>
          <w:spacing w:val="-3"/>
        </w:rPr>
        <w:t xml:space="preserve"> </w:t>
      </w:r>
      <w:r>
        <w:t>given that</w:t>
      </w:r>
      <w:r>
        <w:rPr>
          <w:spacing w:val="-1"/>
        </w:rPr>
        <w:t xml:space="preserve"> </w:t>
      </w:r>
      <w:r>
        <w:t>the polling</w:t>
      </w:r>
      <w:r>
        <w:rPr>
          <w:spacing w:val="-2"/>
        </w:rPr>
        <w:t xml:space="preserve"> </w:t>
      </w:r>
      <w:r>
        <w:t>places</w:t>
      </w:r>
      <w:r>
        <w:rPr>
          <w:spacing w:val="-1"/>
        </w:rPr>
        <w:t xml:space="preserve"> </w:t>
      </w:r>
      <w:r>
        <w:t>listed below</w:t>
      </w:r>
      <w:r>
        <w:rPr>
          <w:spacing w:val="-4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 xml:space="preserve">be open from 7:00 a.m. to 7:00 p.m., November </w:t>
      </w:r>
      <w:r w:rsidR="001C1E90">
        <w:t xml:space="preserve">8, </w:t>
      </w:r>
      <w:r>
        <w:t>20</w:t>
      </w:r>
      <w:r w:rsidR="001C1E90">
        <w:t>22,</w:t>
      </w:r>
      <w:r>
        <w:t xml:space="preserve"> for voting in a general election to elect</w:t>
      </w:r>
    </w:p>
    <w:p w:rsidR="008B1180" w:rsidRDefault="008B1180">
      <w:pPr>
        <w:pStyle w:val="Heading2"/>
        <w:tabs>
          <w:tab w:val="left" w:pos="2067"/>
          <w:tab w:val="left" w:pos="3143"/>
        </w:tabs>
        <w:ind w:right="622"/>
      </w:pPr>
    </w:p>
    <w:p w:rsidR="00D550F4" w:rsidRDefault="001C1E90">
      <w:pPr>
        <w:tabs>
          <w:tab w:val="left" w:pos="4117"/>
        </w:tabs>
        <w:ind w:left="219" w:right="835"/>
        <w:rPr>
          <w:sz w:val="24"/>
        </w:rPr>
      </w:pPr>
      <w:r>
        <w:rPr>
          <w:sz w:val="24"/>
          <w:u w:val="single"/>
        </w:rPr>
        <w:t>County Judge</w:t>
      </w:r>
      <w:r w:rsidR="00B458CC">
        <w:rPr>
          <w:sz w:val="24"/>
          <w:u w:val="single"/>
        </w:rPr>
        <w:tab/>
      </w:r>
      <w:r w:rsidR="00B458CC">
        <w:rPr>
          <w:spacing w:val="-4"/>
          <w:sz w:val="24"/>
        </w:rPr>
        <w:t xml:space="preserve"> </w:t>
      </w:r>
      <w:r w:rsidR="00B458CC">
        <w:rPr>
          <w:sz w:val="24"/>
        </w:rPr>
        <w:t>(presidential</w:t>
      </w:r>
      <w:r w:rsidR="00B458CC">
        <w:rPr>
          <w:spacing w:val="-4"/>
          <w:sz w:val="24"/>
        </w:rPr>
        <w:t xml:space="preserve"> </w:t>
      </w:r>
      <w:r w:rsidR="00B458CC">
        <w:rPr>
          <w:sz w:val="24"/>
        </w:rPr>
        <w:t>electors,</w:t>
      </w:r>
      <w:r w:rsidR="00B458CC">
        <w:rPr>
          <w:spacing w:val="-3"/>
          <w:sz w:val="24"/>
        </w:rPr>
        <w:t xml:space="preserve"> </w:t>
      </w:r>
      <w:r w:rsidR="00B458CC">
        <w:rPr>
          <w:sz w:val="24"/>
        </w:rPr>
        <w:t>if</w:t>
      </w:r>
      <w:r w:rsidR="00B458CC">
        <w:rPr>
          <w:spacing w:val="-1"/>
          <w:sz w:val="24"/>
        </w:rPr>
        <w:t xml:space="preserve"> </w:t>
      </w:r>
      <w:r w:rsidR="00B458CC">
        <w:rPr>
          <w:sz w:val="24"/>
        </w:rPr>
        <w:t>applicable),</w:t>
      </w:r>
      <w:r w:rsidR="00B458CC">
        <w:rPr>
          <w:spacing w:val="-3"/>
          <w:sz w:val="24"/>
        </w:rPr>
        <w:t xml:space="preserve"> </w:t>
      </w:r>
      <w:r w:rsidR="00B458CC">
        <w:rPr>
          <w:sz w:val="24"/>
        </w:rPr>
        <w:t>Members</w:t>
      </w:r>
      <w:r w:rsidR="00B458CC">
        <w:rPr>
          <w:spacing w:val="-4"/>
          <w:sz w:val="24"/>
        </w:rPr>
        <w:t xml:space="preserve"> </w:t>
      </w:r>
      <w:r w:rsidR="00B458CC">
        <w:rPr>
          <w:sz w:val="24"/>
        </w:rPr>
        <w:t>of</w:t>
      </w:r>
      <w:r w:rsidR="00B458CC">
        <w:rPr>
          <w:spacing w:val="-1"/>
          <w:sz w:val="24"/>
        </w:rPr>
        <w:t xml:space="preserve"> </w:t>
      </w:r>
      <w:r w:rsidR="00B458CC">
        <w:rPr>
          <w:sz w:val="24"/>
        </w:rPr>
        <w:t>Congress, Members of the Legislature, and state, district, county and precinct officers.</w:t>
      </w:r>
    </w:p>
    <w:p w:rsidR="00014E08" w:rsidRDefault="00014E08">
      <w:pPr>
        <w:tabs>
          <w:tab w:val="left" w:pos="4117"/>
        </w:tabs>
        <w:ind w:left="219" w:right="835"/>
        <w:rPr>
          <w:sz w:val="24"/>
        </w:rPr>
      </w:pPr>
    </w:p>
    <w:p w:rsidR="00D550F4" w:rsidRDefault="00B458CC">
      <w:pPr>
        <w:pStyle w:val="BodyText"/>
        <w:tabs>
          <w:tab w:val="left" w:pos="3248"/>
          <w:tab w:val="left" w:pos="6048"/>
        </w:tabs>
        <w:spacing w:before="93" w:line="242" w:lineRule="auto"/>
        <w:ind w:left="219" w:right="312"/>
      </w:pPr>
      <w:r>
        <w:t>(</w:t>
      </w:r>
      <w:proofErr w:type="spellStart"/>
      <w:r>
        <w:t>Notifíquese</w:t>
      </w:r>
      <w:proofErr w:type="spellEnd"/>
      <w:r>
        <w:t xml:space="preserve"> </w:t>
      </w:r>
      <w:proofErr w:type="spellStart"/>
      <w:r>
        <w:t>por</w:t>
      </w:r>
      <w:proofErr w:type="spellEnd"/>
      <w:r>
        <w:rPr>
          <w:spacing w:val="-2"/>
        </w:rPr>
        <w:t xml:space="preserve"> </w:t>
      </w:r>
      <w:r>
        <w:t xml:space="preserve">la </w:t>
      </w:r>
      <w:proofErr w:type="spellStart"/>
      <w:r>
        <w:t>presente</w:t>
      </w:r>
      <w:proofErr w:type="spellEnd"/>
      <w:r>
        <w:t>,</w:t>
      </w:r>
      <w:r>
        <w:rPr>
          <w:spacing w:val="-1"/>
        </w:rPr>
        <w:t xml:space="preserve"> </w:t>
      </w:r>
      <w:r>
        <w:t>que las</w:t>
      </w:r>
      <w:r>
        <w:rPr>
          <w:spacing w:val="-1"/>
        </w:rPr>
        <w:t xml:space="preserve"> </w:t>
      </w:r>
      <w:proofErr w:type="spellStart"/>
      <w:r>
        <w:t>casillas</w:t>
      </w:r>
      <w:proofErr w:type="spellEnd"/>
      <w:r>
        <w:rPr>
          <w:spacing w:val="-1"/>
        </w:rPr>
        <w:t xml:space="preserve"> </w:t>
      </w:r>
      <w:proofErr w:type="spellStart"/>
      <w:r>
        <w:t>electorales</w:t>
      </w:r>
      <w:proofErr w:type="spellEnd"/>
      <w:r>
        <w:rPr>
          <w:spacing w:val="-1"/>
        </w:rPr>
        <w:t xml:space="preserve"> </w:t>
      </w:r>
      <w:proofErr w:type="spellStart"/>
      <w:r>
        <w:t>citadas</w:t>
      </w:r>
      <w:proofErr w:type="spellEnd"/>
      <w:r>
        <w:rPr>
          <w:spacing w:val="-1"/>
        </w:rPr>
        <w:t xml:space="preserve"> </w:t>
      </w:r>
      <w:proofErr w:type="spellStart"/>
      <w:r>
        <w:t>abajo</w:t>
      </w:r>
      <w:proofErr w:type="spellEnd"/>
      <w:r>
        <w:t xml:space="preserve"> se </w:t>
      </w:r>
      <w:proofErr w:type="spellStart"/>
      <w:r>
        <w:t>abrirán</w:t>
      </w:r>
      <w:proofErr w:type="spellEnd"/>
      <w:r>
        <w:t xml:space="preserve"> </w:t>
      </w:r>
      <w:proofErr w:type="spellStart"/>
      <w:r>
        <w:t>desde</w:t>
      </w:r>
      <w:proofErr w:type="spellEnd"/>
      <w:r>
        <w:t xml:space="preserve"> las</w:t>
      </w:r>
      <w:r>
        <w:rPr>
          <w:spacing w:val="-1"/>
        </w:rPr>
        <w:t xml:space="preserve"> </w:t>
      </w:r>
      <w:r>
        <w:t xml:space="preserve">7:00 a.m. hasta las 7:00 p.m. el </w:t>
      </w:r>
      <w:r w:rsidR="001277B9">
        <w:rPr>
          <w:u w:val="single"/>
        </w:rPr>
        <w:t>8</w:t>
      </w:r>
      <w:r>
        <w:t xml:space="preserve"> de </w:t>
      </w:r>
      <w:proofErr w:type="spellStart"/>
      <w:r>
        <w:t>noviembre</w:t>
      </w:r>
      <w:proofErr w:type="spellEnd"/>
      <w:r>
        <w:t xml:space="preserve"> d</w:t>
      </w:r>
      <w:r w:rsidR="001277B9">
        <w:t>e 20</w:t>
      </w:r>
      <w:r w:rsidR="001277B9">
        <w:rPr>
          <w:u w:val="single"/>
        </w:rPr>
        <w:t>22</w:t>
      </w:r>
      <w:r>
        <w:t xml:space="preserve"> para </w:t>
      </w:r>
      <w:proofErr w:type="spellStart"/>
      <w:r>
        <w:t>votar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Elección</w:t>
      </w:r>
      <w:proofErr w:type="spellEnd"/>
      <w:r>
        <w:t xml:space="preserve"> General para </w:t>
      </w:r>
      <w:proofErr w:type="spellStart"/>
      <w:r>
        <w:t>elegir</w:t>
      </w:r>
      <w:proofErr w:type="spellEnd"/>
    </w:p>
    <w:p w:rsidR="00D550F4" w:rsidRDefault="001C1E90">
      <w:pPr>
        <w:pStyle w:val="BodyText"/>
        <w:tabs>
          <w:tab w:val="left" w:pos="5460"/>
        </w:tabs>
        <w:spacing w:line="242" w:lineRule="auto"/>
        <w:ind w:left="219" w:right="654"/>
      </w:pPr>
      <w:proofErr w:type="spellStart"/>
      <w:r>
        <w:rPr>
          <w:u w:val="single"/>
        </w:rPr>
        <w:t>Juez</w:t>
      </w:r>
      <w:proofErr w:type="spellEnd"/>
      <w:r>
        <w:rPr>
          <w:u w:val="single"/>
        </w:rPr>
        <w:t xml:space="preserve"> de </w:t>
      </w:r>
      <w:proofErr w:type="spellStart"/>
      <w:r>
        <w:rPr>
          <w:u w:val="single"/>
        </w:rPr>
        <w:t>Condado</w:t>
      </w:r>
      <w:proofErr w:type="spellEnd"/>
      <w:r w:rsidR="00B458CC">
        <w:rPr>
          <w:u w:val="single"/>
        </w:rPr>
        <w:tab/>
      </w:r>
      <w:r w:rsidR="00B458CC">
        <w:t xml:space="preserve"> (</w:t>
      </w:r>
      <w:proofErr w:type="spellStart"/>
      <w:r w:rsidR="00B458CC">
        <w:t>electores</w:t>
      </w:r>
      <w:proofErr w:type="spellEnd"/>
      <w:r w:rsidR="00B458CC">
        <w:t xml:space="preserve"> </w:t>
      </w:r>
      <w:proofErr w:type="spellStart"/>
      <w:r w:rsidR="00B458CC">
        <w:t>presidenciales</w:t>
      </w:r>
      <w:proofErr w:type="spellEnd"/>
      <w:r w:rsidR="00B458CC">
        <w:t xml:space="preserve">, </w:t>
      </w:r>
      <w:proofErr w:type="spellStart"/>
      <w:r w:rsidR="00B458CC">
        <w:t>si</w:t>
      </w:r>
      <w:proofErr w:type="spellEnd"/>
      <w:r w:rsidR="00B458CC">
        <w:t xml:space="preserve"> </w:t>
      </w:r>
      <w:proofErr w:type="spellStart"/>
      <w:r w:rsidR="00B458CC">
        <w:t>es</w:t>
      </w:r>
      <w:proofErr w:type="spellEnd"/>
      <w:r w:rsidR="00B458CC">
        <w:t xml:space="preserve"> </w:t>
      </w:r>
      <w:proofErr w:type="spellStart"/>
      <w:r w:rsidR="00B458CC">
        <w:t>aplicable</w:t>
      </w:r>
      <w:proofErr w:type="spellEnd"/>
      <w:r w:rsidR="00B458CC">
        <w:t xml:space="preserve">), </w:t>
      </w:r>
      <w:proofErr w:type="spellStart"/>
      <w:r w:rsidR="00B458CC">
        <w:t>Miembros</w:t>
      </w:r>
      <w:proofErr w:type="spellEnd"/>
      <w:r w:rsidR="00B458CC">
        <w:rPr>
          <w:spacing w:val="-1"/>
        </w:rPr>
        <w:t xml:space="preserve"> </w:t>
      </w:r>
      <w:proofErr w:type="gramStart"/>
      <w:r w:rsidR="00B458CC">
        <w:t>del</w:t>
      </w:r>
      <w:proofErr w:type="gramEnd"/>
      <w:r w:rsidR="00B458CC">
        <w:rPr>
          <w:spacing w:val="-1"/>
        </w:rPr>
        <w:t xml:space="preserve"> </w:t>
      </w:r>
      <w:proofErr w:type="spellStart"/>
      <w:r w:rsidR="00B458CC">
        <w:t>Congreso</w:t>
      </w:r>
      <w:proofErr w:type="spellEnd"/>
      <w:r w:rsidR="00B458CC">
        <w:t>,</w:t>
      </w:r>
      <w:r w:rsidR="00B458CC">
        <w:rPr>
          <w:spacing w:val="-1"/>
        </w:rPr>
        <w:t xml:space="preserve"> </w:t>
      </w:r>
      <w:proofErr w:type="spellStart"/>
      <w:r w:rsidR="00B458CC">
        <w:t>Miembros</w:t>
      </w:r>
      <w:proofErr w:type="spellEnd"/>
      <w:r w:rsidR="00B458CC">
        <w:rPr>
          <w:spacing w:val="-1"/>
        </w:rPr>
        <w:t xml:space="preserve"> </w:t>
      </w:r>
      <w:r w:rsidR="00B458CC">
        <w:t xml:space="preserve">de la </w:t>
      </w:r>
      <w:proofErr w:type="spellStart"/>
      <w:r w:rsidR="00B458CC">
        <w:t>Legislatura</w:t>
      </w:r>
      <w:proofErr w:type="spellEnd"/>
      <w:r w:rsidR="00B458CC">
        <w:t>,</w:t>
      </w:r>
      <w:r w:rsidR="00B458CC">
        <w:rPr>
          <w:spacing w:val="-1"/>
        </w:rPr>
        <w:t xml:space="preserve"> </w:t>
      </w:r>
      <w:r w:rsidR="00B458CC">
        <w:t>y</w:t>
      </w:r>
      <w:r w:rsidR="00B458CC">
        <w:rPr>
          <w:spacing w:val="-1"/>
        </w:rPr>
        <w:t xml:space="preserve"> </w:t>
      </w:r>
      <w:proofErr w:type="spellStart"/>
      <w:r w:rsidR="00B458CC">
        <w:t>oficiales</w:t>
      </w:r>
      <w:proofErr w:type="spellEnd"/>
      <w:r w:rsidR="00B458CC">
        <w:rPr>
          <w:spacing w:val="-1"/>
        </w:rPr>
        <w:t xml:space="preserve"> </w:t>
      </w:r>
      <w:r w:rsidR="00B458CC">
        <w:t>del</w:t>
      </w:r>
      <w:r w:rsidR="00B458CC">
        <w:rPr>
          <w:spacing w:val="-1"/>
        </w:rPr>
        <w:t xml:space="preserve"> </w:t>
      </w:r>
      <w:proofErr w:type="spellStart"/>
      <w:r w:rsidR="00B458CC">
        <w:t>estado</w:t>
      </w:r>
      <w:proofErr w:type="spellEnd"/>
      <w:r w:rsidR="00B458CC">
        <w:t>,</w:t>
      </w:r>
      <w:r w:rsidR="00B458CC">
        <w:rPr>
          <w:spacing w:val="-1"/>
        </w:rPr>
        <w:t xml:space="preserve"> </w:t>
      </w:r>
      <w:proofErr w:type="spellStart"/>
      <w:r w:rsidR="00B458CC">
        <w:t>distrito</w:t>
      </w:r>
      <w:proofErr w:type="spellEnd"/>
      <w:r w:rsidR="00B458CC">
        <w:t>,</w:t>
      </w:r>
      <w:r w:rsidR="00B458CC">
        <w:rPr>
          <w:spacing w:val="-1"/>
        </w:rPr>
        <w:t xml:space="preserve"> </w:t>
      </w:r>
      <w:proofErr w:type="spellStart"/>
      <w:r w:rsidR="00B458CC">
        <w:t>condado</w:t>
      </w:r>
      <w:proofErr w:type="spellEnd"/>
      <w:r w:rsidR="00B458CC">
        <w:t xml:space="preserve"> y</w:t>
      </w:r>
      <w:r w:rsidR="00B458CC">
        <w:rPr>
          <w:spacing w:val="-1"/>
        </w:rPr>
        <w:t xml:space="preserve"> </w:t>
      </w:r>
      <w:r w:rsidR="00B458CC">
        <w:t xml:space="preserve">del </w:t>
      </w:r>
      <w:proofErr w:type="spellStart"/>
      <w:r w:rsidR="00B458CC">
        <w:rPr>
          <w:spacing w:val="-2"/>
        </w:rPr>
        <w:t>precinto</w:t>
      </w:r>
      <w:proofErr w:type="spellEnd"/>
      <w:r w:rsidR="00B458CC">
        <w:rPr>
          <w:spacing w:val="-2"/>
        </w:rPr>
        <w:t>.)</w:t>
      </w:r>
    </w:p>
    <w:p w:rsidR="00D550F4" w:rsidRDefault="00D550F4">
      <w:pPr>
        <w:spacing w:before="2"/>
        <w:rPr>
          <w:i/>
          <w:sz w:val="28"/>
        </w:rPr>
      </w:pPr>
    </w:p>
    <w:p w:rsidR="00D550F4" w:rsidRDefault="00D550F4">
      <w:pPr>
        <w:spacing w:before="6"/>
        <w:rPr>
          <w:i/>
          <w:sz w:val="19"/>
        </w:rPr>
      </w:pPr>
    </w:p>
    <w:p w:rsidR="00D550F4" w:rsidRDefault="00B458CC">
      <w:pPr>
        <w:pStyle w:val="Heading1"/>
        <w:spacing w:before="93" w:line="247" w:lineRule="auto"/>
        <w:ind w:right="279"/>
        <w:jc w:val="both"/>
      </w:pPr>
      <w:r>
        <w:t>On Election Day, voters must vote in the precinct where registered to vote, unless the countywide polling place program is being used in the election.</w:t>
      </w:r>
    </w:p>
    <w:p w:rsidR="00D550F4" w:rsidRDefault="00B458CC">
      <w:pPr>
        <w:spacing w:line="244" w:lineRule="auto"/>
        <w:ind w:left="220" w:right="278"/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(El </w:t>
      </w:r>
      <w:proofErr w:type="spellStart"/>
      <w:r>
        <w:rPr>
          <w:b/>
          <w:i/>
          <w:sz w:val="24"/>
        </w:rPr>
        <w:t>Día</w:t>
      </w:r>
      <w:proofErr w:type="spellEnd"/>
      <w:r>
        <w:rPr>
          <w:b/>
          <w:i/>
          <w:sz w:val="24"/>
        </w:rPr>
        <w:t xml:space="preserve"> de </w:t>
      </w:r>
      <w:proofErr w:type="spellStart"/>
      <w:r>
        <w:rPr>
          <w:b/>
          <w:i/>
          <w:sz w:val="24"/>
        </w:rPr>
        <w:t>Elección</w:t>
      </w:r>
      <w:proofErr w:type="spellEnd"/>
      <w:r>
        <w:rPr>
          <w:b/>
          <w:i/>
          <w:sz w:val="24"/>
        </w:rPr>
        <w:t xml:space="preserve">, </w:t>
      </w:r>
      <w:proofErr w:type="spellStart"/>
      <w:r>
        <w:rPr>
          <w:b/>
          <w:i/>
          <w:sz w:val="24"/>
        </w:rPr>
        <w:t>los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votantes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deberán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votar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en</w:t>
      </w:r>
      <w:proofErr w:type="spellEnd"/>
      <w:r>
        <w:rPr>
          <w:b/>
          <w:i/>
          <w:sz w:val="24"/>
        </w:rPr>
        <w:t xml:space="preserve"> el </w:t>
      </w:r>
      <w:proofErr w:type="spellStart"/>
      <w:r>
        <w:rPr>
          <w:b/>
          <w:i/>
          <w:sz w:val="24"/>
        </w:rPr>
        <w:t>precinto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donde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están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inscritos</w:t>
      </w:r>
      <w:proofErr w:type="spellEnd"/>
      <w:r>
        <w:rPr>
          <w:b/>
          <w:i/>
          <w:sz w:val="24"/>
        </w:rPr>
        <w:t xml:space="preserve"> para</w:t>
      </w:r>
      <w:r>
        <w:rPr>
          <w:b/>
          <w:i/>
          <w:spacing w:val="40"/>
          <w:sz w:val="24"/>
        </w:rPr>
        <w:t xml:space="preserve"> </w:t>
      </w:r>
      <w:proofErr w:type="spellStart"/>
      <w:r>
        <w:rPr>
          <w:b/>
          <w:i/>
          <w:sz w:val="24"/>
        </w:rPr>
        <w:t>votar</w:t>
      </w:r>
      <w:proofErr w:type="spellEnd"/>
      <w:r>
        <w:rPr>
          <w:b/>
          <w:i/>
          <w:sz w:val="24"/>
        </w:rPr>
        <w:t xml:space="preserve">, a </w:t>
      </w:r>
      <w:proofErr w:type="spellStart"/>
      <w:r>
        <w:rPr>
          <w:b/>
          <w:i/>
          <w:sz w:val="24"/>
        </w:rPr>
        <w:t>menos</w:t>
      </w:r>
      <w:proofErr w:type="spellEnd"/>
      <w:r>
        <w:rPr>
          <w:b/>
          <w:i/>
          <w:sz w:val="24"/>
        </w:rPr>
        <w:t xml:space="preserve"> que el </w:t>
      </w:r>
      <w:proofErr w:type="spellStart"/>
      <w:r>
        <w:rPr>
          <w:b/>
          <w:i/>
          <w:sz w:val="24"/>
        </w:rPr>
        <w:t>programa</w:t>
      </w:r>
      <w:proofErr w:type="spellEnd"/>
      <w:r>
        <w:rPr>
          <w:b/>
          <w:i/>
          <w:sz w:val="24"/>
        </w:rPr>
        <w:t xml:space="preserve"> de </w:t>
      </w:r>
      <w:proofErr w:type="spellStart"/>
      <w:r>
        <w:rPr>
          <w:b/>
          <w:i/>
          <w:sz w:val="24"/>
        </w:rPr>
        <w:t>sitios</w:t>
      </w:r>
      <w:proofErr w:type="spellEnd"/>
      <w:r>
        <w:rPr>
          <w:b/>
          <w:i/>
          <w:sz w:val="24"/>
        </w:rPr>
        <w:t xml:space="preserve"> de </w:t>
      </w:r>
      <w:proofErr w:type="spellStart"/>
      <w:r>
        <w:rPr>
          <w:b/>
          <w:i/>
          <w:sz w:val="24"/>
        </w:rPr>
        <w:t>votación</w:t>
      </w:r>
      <w:proofErr w:type="spellEnd"/>
      <w:r>
        <w:rPr>
          <w:b/>
          <w:i/>
          <w:sz w:val="24"/>
        </w:rPr>
        <w:t xml:space="preserve"> </w:t>
      </w:r>
      <w:proofErr w:type="gramStart"/>
      <w:r>
        <w:rPr>
          <w:b/>
          <w:i/>
          <w:sz w:val="24"/>
        </w:rPr>
        <w:t>del</w:t>
      </w:r>
      <w:proofErr w:type="gram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condado</w:t>
      </w:r>
      <w:proofErr w:type="spellEnd"/>
      <w:r>
        <w:rPr>
          <w:b/>
          <w:i/>
          <w:sz w:val="24"/>
        </w:rPr>
        <w:t xml:space="preserve"> se </w:t>
      </w:r>
      <w:proofErr w:type="spellStart"/>
      <w:r>
        <w:rPr>
          <w:b/>
          <w:i/>
          <w:sz w:val="24"/>
        </w:rPr>
        <w:t>está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utilizando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en</w:t>
      </w:r>
      <w:proofErr w:type="spellEnd"/>
      <w:r>
        <w:rPr>
          <w:b/>
          <w:i/>
          <w:sz w:val="24"/>
        </w:rPr>
        <w:t xml:space="preserve"> la </w:t>
      </w:r>
      <w:proofErr w:type="spellStart"/>
      <w:r>
        <w:rPr>
          <w:b/>
          <w:i/>
          <w:spacing w:val="-2"/>
          <w:sz w:val="24"/>
        </w:rPr>
        <w:t>elección</w:t>
      </w:r>
      <w:proofErr w:type="spellEnd"/>
      <w:r>
        <w:rPr>
          <w:b/>
          <w:i/>
          <w:spacing w:val="-2"/>
          <w:sz w:val="24"/>
        </w:rPr>
        <w:t>.)</w:t>
      </w:r>
    </w:p>
    <w:p w:rsidR="00D550F4" w:rsidRDefault="00D550F4">
      <w:pPr>
        <w:spacing w:before="2"/>
        <w:rPr>
          <w:b/>
          <w:i/>
          <w:sz w:val="23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28"/>
        <w:gridCol w:w="2880"/>
      </w:tblGrid>
      <w:tr w:rsidR="00D550F4">
        <w:trPr>
          <w:trHeight w:val="1108"/>
        </w:trPr>
        <w:tc>
          <w:tcPr>
            <w:tcW w:w="8028" w:type="dxa"/>
          </w:tcPr>
          <w:p w:rsidR="00D550F4" w:rsidRDefault="00B458CC">
            <w:pPr>
              <w:pStyle w:val="TableParagraph"/>
              <w:ind w:left="107" w:right="3181"/>
              <w:rPr>
                <w:i/>
                <w:sz w:val="24"/>
              </w:rPr>
            </w:pPr>
            <w:r>
              <w:rPr>
                <w:sz w:val="24"/>
              </w:rPr>
              <w:t>Location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Election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Polling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Places Include Name of Building and Address </w:t>
            </w:r>
            <w:r>
              <w:rPr>
                <w:i/>
                <w:sz w:val="24"/>
              </w:rPr>
              <w:t>(</w:t>
            </w:r>
            <w:proofErr w:type="spellStart"/>
            <w:r>
              <w:rPr>
                <w:i/>
                <w:sz w:val="24"/>
              </w:rPr>
              <w:t>Sitios</w:t>
            </w:r>
            <w:proofErr w:type="spellEnd"/>
            <w:r>
              <w:rPr>
                <w:i/>
                <w:sz w:val="24"/>
              </w:rPr>
              <w:t xml:space="preserve"> de </w:t>
            </w:r>
            <w:proofErr w:type="spellStart"/>
            <w:r>
              <w:rPr>
                <w:i/>
                <w:sz w:val="24"/>
              </w:rPr>
              <w:t>votación</w:t>
            </w:r>
            <w:proofErr w:type="spellEnd"/>
            <w:r>
              <w:rPr>
                <w:i/>
                <w:sz w:val="24"/>
              </w:rPr>
              <w:t xml:space="preserve"> el </w:t>
            </w:r>
            <w:proofErr w:type="spellStart"/>
            <w:r>
              <w:rPr>
                <w:i/>
                <w:sz w:val="24"/>
              </w:rPr>
              <w:t>Día</w:t>
            </w:r>
            <w:proofErr w:type="spellEnd"/>
            <w:r>
              <w:rPr>
                <w:i/>
                <w:sz w:val="24"/>
              </w:rPr>
              <w:t xml:space="preserve"> de </w:t>
            </w:r>
            <w:proofErr w:type="spellStart"/>
            <w:r>
              <w:rPr>
                <w:i/>
                <w:sz w:val="24"/>
              </w:rPr>
              <w:t>Elección</w:t>
            </w:r>
            <w:proofErr w:type="spellEnd"/>
            <w:r>
              <w:rPr>
                <w:i/>
                <w:sz w:val="24"/>
              </w:rPr>
              <w:t>)</w:t>
            </w:r>
          </w:p>
          <w:p w:rsidR="00D550F4" w:rsidRDefault="00B458CC">
            <w:pPr>
              <w:pStyle w:val="TableParagraph"/>
              <w:spacing w:line="260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(</w:t>
            </w:r>
            <w:proofErr w:type="spellStart"/>
            <w:r>
              <w:rPr>
                <w:i/>
                <w:sz w:val="24"/>
              </w:rPr>
              <w:t>Incluir</w:t>
            </w:r>
            <w:proofErr w:type="spellEnd"/>
            <w:r>
              <w:rPr>
                <w:i/>
                <w:spacing w:val="-6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Nombre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del</w:t>
            </w:r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Edificio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y</w:t>
            </w:r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pacing w:val="-2"/>
                <w:sz w:val="24"/>
              </w:rPr>
              <w:t>Dirección</w:t>
            </w:r>
            <w:proofErr w:type="spellEnd"/>
            <w:r>
              <w:rPr>
                <w:i/>
                <w:spacing w:val="-2"/>
                <w:sz w:val="24"/>
              </w:rPr>
              <w:t>)</w:t>
            </w:r>
          </w:p>
        </w:tc>
        <w:tc>
          <w:tcPr>
            <w:tcW w:w="2880" w:type="dxa"/>
          </w:tcPr>
          <w:p w:rsidR="00D550F4" w:rsidRDefault="00B458CC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Precinct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Number(s)</w:t>
            </w:r>
          </w:p>
          <w:p w:rsidR="00D550F4" w:rsidRDefault="00B458CC">
            <w:pPr>
              <w:pStyle w:val="TableParagraph"/>
              <w:ind w:left="107"/>
              <w:rPr>
                <w:i/>
                <w:spacing w:val="-2"/>
                <w:sz w:val="24"/>
              </w:rPr>
            </w:pPr>
            <w:r>
              <w:rPr>
                <w:i/>
                <w:sz w:val="24"/>
              </w:rPr>
              <w:t>(</w:t>
            </w:r>
            <w:proofErr w:type="spellStart"/>
            <w:r>
              <w:rPr>
                <w:i/>
                <w:sz w:val="24"/>
              </w:rPr>
              <w:t>Número</w:t>
            </w:r>
            <w:proofErr w:type="spellEnd"/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de</w:t>
            </w:r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pacing w:val="-2"/>
                <w:sz w:val="24"/>
              </w:rPr>
              <w:t>precinto</w:t>
            </w:r>
            <w:proofErr w:type="spellEnd"/>
            <w:r>
              <w:rPr>
                <w:i/>
                <w:spacing w:val="-2"/>
                <w:sz w:val="24"/>
              </w:rPr>
              <w:t>)</w:t>
            </w:r>
          </w:p>
          <w:p w:rsidR="001C1E90" w:rsidRDefault="001C1E90">
            <w:pPr>
              <w:pStyle w:val="TableParagraph"/>
              <w:ind w:left="107"/>
              <w:rPr>
                <w:i/>
                <w:spacing w:val="-2"/>
                <w:sz w:val="24"/>
              </w:rPr>
            </w:pPr>
          </w:p>
          <w:p w:rsidR="001C1E90" w:rsidRDefault="001C1E90">
            <w:pPr>
              <w:pStyle w:val="TableParagraph"/>
              <w:ind w:left="107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All Precincts</w:t>
            </w:r>
          </w:p>
        </w:tc>
      </w:tr>
    </w:tbl>
    <w:p w:rsidR="00D550F4" w:rsidRDefault="00D550F4">
      <w:pPr>
        <w:spacing w:before="1"/>
        <w:rPr>
          <w:b/>
          <w:i/>
          <w:sz w:val="25"/>
        </w:rPr>
      </w:pPr>
    </w:p>
    <w:p w:rsidR="001C1E90" w:rsidRDefault="001C1E90" w:rsidP="001C1E90">
      <w:pPr>
        <w:pStyle w:val="Header"/>
        <w:tabs>
          <w:tab w:val="left" w:pos="720"/>
          <w:tab w:val="left" w:pos="3960"/>
        </w:tabs>
        <w:ind w:firstLine="720"/>
        <w:rPr>
          <w:rFonts w:asciiTheme="minorHAnsi" w:hAnsiTheme="minorHAnsi"/>
          <w:sz w:val="28"/>
          <w:szCs w:val="28"/>
        </w:rPr>
      </w:pPr>
      <w:r w:rsidRPr="00B67FEC">
        <w:rPr>
          <w:rFonts w:asciiTheme="minorHAnsi" w:hAnsiTheme="minorHAnsi"/>
          <w:sz w:val="28"/>
          <w:szCs w:val="28"/>
        </w:rPr>
        <w:t>Ryan Hall/St. Thomas Church</w:t>
      </w:r>
    </w:p>
    <w:p w:rsidR="001C1E90" w:rsidRPr="00B67FEC" w:rsidRDefault="001C1E90" w:rsidP="001C1E90">
      <w:pPr>
        <w:pStyle w:val="Header"/>
        <w:tabs>
          <w:tab w:val="left" w:pos="720"/>
          <w:tab w:val="left" w:pos="3960"/>
        </w:tabs>
        <w:ind w:firstLine="720"/>
        <w:rPr>
          <w:rFonts w:asciiTheme="minorHAnsi" w:hAnsiTheme="minorHAnsi"/>
          <w:sz w:val="28"/>
          <w:szCs w:val="28"/>
        </w:rPr>
      </w:pPr>
      <w:r w:rsidRPr="00B67FEC">
        <w:rPr>
          <w:rFonts w:asciiTheme="minorHAnsi" w:hAnsiTheme="minorHAnsi"/>
          <w:sz w:val="28"/>
          <w:szCs w:val="28"/>
        </w:rPr>
        <w:t>605 North Main Street</w:t>
      </w:r>
      <w:r w:rsidRPr="00B67FEC">
        <w:rPr>
          <w:rFonts w:asciiTheme="minorHAnsi" w:hAnsiTheme="minorHAnsi"/>
          <w:sz w:val="28"/>
          <w:szCs w:val="28"/>
        </w:rPr>
        <w:tab/>
        <w:t xml:space="preserve">         </w:t>
      </w:r>
    </w:p>
    <w:p w:rsidR="001C1E90" w:rsidRPr="00B67FEC" w:rsidRDefault="001C1E90" w:rsidP="001C1E90">
      <w:pPr>
        <w:pStyle w:val="Header"/>
        <w:tabs>
          <w:tab w:val="left" w:pos="720"/>
          <w:tab w:val="left" w:pos="3960"/>
        </w:tabs>
        <w:ind w:firstLine="720"/>
        <w:rPr>
          <w:rFonts w:asciiTheme="minorHAnsi" w:hAnsiTheme="minorHAnsi"/>
          <w:sz w:val="28"/>
          <w:szCs w:val="28"/>
        </w:rPr>
      </w:pPr>
      <w:r w:rsidRPr="00B67FEC">
        <w:rPr>
          <w:rFonts w:asciiTheme="minorHAnsi" w:hAnsiTheme="minorHAnsi"/>
          <w:sz w:val="28"/>
          <w:szCs w:val="28"/>
        </w:rPr>
        <w:t>Big Spring, Tx 79720</w:t>
      </w:r>
    </w:p>
    <w:p w:rsidR="001C1E90" w:rsidRPr="00B67FEC" w:rsidRDefault="001C1E90" w:rsidP="001C1E90">
      <w:pPr>
        <w:pStyle w:val="Header"/>
        <w:tabs>
          <w:tab w:val="left" w:pos="720"/>
          <w:tab w:val="left" w:pos="3960"/>
        </w:tabs>
        <w:ind w:firstLine="720"/>
        <w:rPr>
          <w:rFonts w:asciiTheme="minorHAnsi" w:hAnsiTheme="minorHAnsi"/>
          <w:sz w:val="28"/>
          <w:szCs w:val="28"/>
        </w:rPr>
      </w:pPr>
    </w:p>
    <w:p w:rsidR="001C1E90" w:rsidRPr="00B67FEC" w:rsidRDefault="001C1E90" w:rsidP="001C1E90">
      <w:pPr>
        <w:pStyle w:val="Header"/>
        <w:tabs>
          <w:tab w:val="left" w:pos="720"/>
          <w:tab w:val="left" w:pos="3960"/>
        </w:tabs>
        <w:ind w:firstLine="720"/>
        <w:rPr>
          <w:rFonts w:asciiTheme="minorHAnsi" w:hAnsiTheme="minorHAnsi"/>
          <w:sz w:val="28"/>
          <w:szCs w:val="28"/>
        </w:rPr>
      </w:pPr>
      <w:r w:rsidRPr="00B67FEC">
        <w:rPr>
          <w:rFonts w:asciiTheme="minorHAnsi" w:hAnsiTheme="minorHAnsi"/>
          <w:sz w:val="28"/>
          <w:szCs w:val="28"/>
        </w:rPr>
        <w:t xml:space="preserve">Coahoma Community Center    </w:t>
      </w:r>
    </w:p>
    <w:p w:rsidR="001C1E90" w:rsidRPr="00B67FEC" w:rsidRDefault="001C1E90" w:rsidP="001C1E90">
      <w:pPr>
        <w:pStyle w:val="Header"/>
        <w:tabs>
          <w:tab w:val="left" w:pos="720"/>
          <w:tab w:val="left" w:pos="3960"/>
        </w:tabs>
        <w:ind w:firstLine="720"/>
        <w:rPr>
          <w:rFonts w:asciiTheme="minorHAnsi" w:hAnsiTheme="minorHAnsi"/>
          <w:sz w:val="28"/>
          <w:szCs w:val="28"/>
        </w:rPr>
      </w:pPr>
      <w:r w:rsidRPr="00B67FEC">
        <w:rPr>
          <w:rFonts w:asciiTheme="minorHAnsi" w:hAnsiTheme="minorHAnsi"/>
          <w:sz w:val="28"/>
          <w:szCs w:val="28"/>
        </w:rPr>
        <w:t>306 North Avenue</w:t>
      </w:r>
      <w:r w:rsidRPr="00B67FEC">
        <w:rPr>
          <w:rFonts w:asciiTheme="minorHAnsi" w:hAnsiTheme="minorHAnsi"/>
          <w:sz w:val="28"/>
          <w:szCs w:val="28"/>
        </w:rPr>
        <w:tab/>
      </w:r>
      <w:r w:rsidRPr="00B67FEC">
        <w:rPr>
          <w:rFonts w:asciiTheme="minorHAnsi" w:hAnsiTheme="minorHAnsi"/>
          <w:sz w:val="28"/>
          <w:szCs w:val="28"/>
        </w:rPr>
        <w:tab/>
        <w:t xml:space="preserve">     </w:t>
      </w:r>
    </w:p>
    <w:p w:rsidR="001C1E90" w:rsidRPr="00B67FEC" w:rsidRDefault="001C1E90" w:rsidP="001C1E90">
      <w:pPr>
        <w:pStyle w:val="Header"/>
        <w:tabs>
          <w:tab w:val="left" w:pos="720"/>
          <w:tab w:val="left" w:pos="3960"/>
        </w:tabs>
        <w:ind w:firstLine="720"/>
        <w:rPr>
          <w:rFonts w:asciiTheme="minorHAnsi" w:hAnsiTheme="minorHAnsi"/>
          <w:sz w:val="28"/>
          <w:szCs w:val="28"/>
        </w:rPr>
      </w:pPr>
      <w:r w:rsidRPr="00B67FEC">
        <w:rPr>
          <w:rFonts w:asciiTheme="minorHAnsi" w:hAnsiTheme="minorHAnsi"/>
          <w:sz w:val="28"/>
          <w:szCs w:val="28"/>
        </w:rPr>
        <w:t>Coahoma, Texas 79511</w:t>
      </w:r>
      <w:r w:rsidRPr="00B67FEC">
        <w:rPr>
          <w:rFonts w:asciiTheme="minorHAnsi" w:hAnsiTheme="minorHAnsi"/>
          <w:sz w:val="28"/>
          <w:szCs w:val="28"/>
        </w:rPr>
        <w:tab/>
      </w:r>
    </w:p>
    <w:p w:rsidR="001C1E90" w:rsidRPr="00B67FEC" w:rsidRDefault="001C1E90" w:rsidP="001C1E90">
      <w:pPr>
        <w:pStyle w:val="Header"/>
        <w:tabs>
          <w:tab w:val="left" w:pos="720"/>
          <w:tab w:val="left" w:pos="3960"/>
        </w:tabs>
        <w:ind w:firstLine="720"/>
        <w:rPr>
          <w:rFonts w:asciiTheme="minorHAnsi" w:hAnsiTheme="minorHAnsi"/>
          <w:sz w:val="28"/>
          <w:szCs w:val="28"/>
        </w:rPr>
      </w:pPr>
    </w:p>
    <w:p w:rsidR="001C1E90" w:rsidRPr="00B67FEC" w:rsidRDefault="001C1E90" w:rsidP="001C1E90">
      <w:pPr>
        <w:pStyle w:val="Header"/>
        <w:tabs>
          <w:tab w:val="left" w:pos="720"/>
          <w:tab w:val="left" w:pos="3960"/>
        </w:tabs>
        <w:ind w:firstLine="720"/>
        <w:rPr>
          <w:rFonts w:asciiTheme="minorHAnsi" w:hAnsiTheme="minorHAnsi"/>
          <w:sz w:val="28"/>
          <w:szCs w:val="28"/>
        </w:rPr>
      </w:pPr>
      <w:r w:rsidRPr="00B67FEC">
        <w:rPr>
          <w:rFonts w:asciiTheme="minorHAnsi" w:hAnsiTheme="minorHAnsi"/>
          <w:sz w:val="28"/>
          <w:szCs w:val="28"/>
        </w:rPr>
        <w:t>First Baptist Church</w:t>
      </w:r>
    </w:p>
    <w:p w:rsidR="001C1E90" w:rsidRPr="00B67FEC" w:rsidRDefault="001C1E90" w:rsidP="001C1E90">
      <w:pPr>
        <w:pStyle w:val="Header"/>
        <w:tabs>
          <w:tab w:val="clear" w:pos="4320"/>
          <w:tab w:val="left" w:pos="720"/>
          <w:tab w:val="center" w:pos="3690"/>
          <w:tab w:val="left" w:pos="3960"/>
        </w:tabs>
        <w:ind w:firstLine="720"/>
        <w:rPr>
          <w:rFonts w:asciiTheme="minorHAnsi" w:hAnsiTheme="minorHAnsi"/>
          <w:sz w:val="28"/>
          <w:szCs w:val="28"/>
        </w:rPr>
      </w:pPr>
      <w:r w:rsidRPr="00B67FEC">
        <w:rPr>
          <w:rFonts w:asciiTheme="minorHAnsi" w:hAnsiTheme="minorHAnsi"/>
          <w:sz w:val="28"/>
          <w:szCs w:val="28"/>
        </w:rPr>
        <w:t>705 W. FM 700</w:t>
      </w:r>
    </w:p>
    <w:p w:rsidR="001C1E90" w:rsidRPr="00B67FEC" w:rsidRDefault="001C1E90" w:rsidP="001C1E90">
      <w:pPr>
        <w:pStyle w:val="Header"/>
        <w:tabs>
          <w:tab w:val="clear" w:pos="4320"/>
          <w:tab w:val="left" w:pos="720"/>
          <w:tab w:val="center" w:pos="3690"/>
          <w:tab w:val="left" w:pos="3960"/>
        </w:tabs>
        <w:ind w:firstLine="720"/>
        <w:rPr>
          <w:rFonts w:asciiTheme="minorHAnsi" w:hAnsiTheme="minorHAnsi"/>
          <w:sz w:val="28"/>
          <w:szCs w:val="28"/>
        </w:rPr>
      </w:pPr>
      <w:r w:rsidRPr="00B67FEC">
        <w:rPr>
          <w:rFonts w:asciiTheme="minorHAnsi" w:hAnsiTheme="minorHAnsi"/>
          <w:sz w:val="28"/>
          <w:szCs w:val="28"/>
        </w:rPr>
        <w:t>Big Spring, Texas 79720</w:t>
      </w:r>
    </w:p>
    <w:p w:rsidR="001C1E90" w:rsidRPr="00B67FEC" w:rsidRDefault="001C1E90" w:rsidP="001C1E90">
      <w:pPr>
        <w:pStyle w:val="Header"/>
        <w:tabs>
          <w:tab w:val="clear" w:pos="4320"/>
          <w:tab w:val="left" w:pos="720"/>
          <w:tab w:val="center" w:pos="3690"/>
          <w:tab w:val="left" w:pos="3960"/>
        </w:tabs>
        <w:ind w:firstLine="720"/>
        <w:rPr>
          <w:rFonts w:asciiTheme="minorHAnsi" w:hAnsiTheme="minorHAnsi"/>
          <w:sz w:val="28"/>
          <w:szCs w:val="28"/>
        </w:rPr>
      </w:pPr>
    </w:p>
    <w:p w:rsidR="001C1E90" w:rsidRPr="00B67FEC" w:rsidRDefault="001C1E90" w:rsidP="001C1E90">
      <w:pPr>
        <w:pStyle w:val="Header"/>
        <w:tabs>
          <w:tab w:val="clear" w:pos="4320"/>
          <w:tab w:val="left" w:pos="720"/>
          <w:tab w:val="center" w:pos="3690"/>
          <w:tab w:val="left" w:pos="3960"/>
        </w:tabs>
        <w:ind w:firstLine="720"/>
        <w:rPr>
          <w:rFonts w:asciiTheme="minorHAnsi" w:hAnsiTheme="minorHAnsi"/>
          <w:sz w:val="28"/>
          <w:szCs w:val="28"/>
        </w:rPr>
      </w:pPr>
      <w:r w:rsidRPr="00B67FEC">
        <w:rPr>
          <w:rFonts w:asciiTheme="minorHAnsi" w:hAnsiTheme="minorHAnsi"/>
          <w:sz w:val="28"/>
          <w:szCs w:val="28"/>
        </w:rPr>
        <w:t>Dorothy Garrett Coliseum</w:t>
      </w:r>
      <w:r w:rsidRPr="00B67FEC">
        <w:rPr>
          <w:rFonts w:asciiTheme="minorHAnsi" w:hAnsiTheme="minorHAnsi"/>
          <w:sz w:val="28"/>
          <w:szCs w:val="28"/>
        </w:rPr>
        <w:tab/>
        <w:t xml:space="preserve">              </w:t>
      </w:r>
    </w:p>
    <w:p w:rsidR="001C1E90" w:rsidRPr="00B67FEC" w:rsidRDefault="001C1E90" w:rsidP="001C1E90">
      <w:pPr>
        <w:pStyle w:val="Header"/>
        <w:tabs>
          <w:tab w:val="left" w:pos="720"/>
          <w:tab w:val="left" w:pos="3960"/>
        </w:tabs>
        <w:ind w:firstLine="720"/>
        <w:rPr>
          <w:rFonts w:asciiTheme="minorHAnsi" w:hAnsiTheme="minorHAnsi"/>
          <w:sz w:val="28"/>
          <w:szCs w:val="28"/>
        </w:rPr>
      </w:pPr>
      <w:r w:rsidRPr="00B67FEC">
        <w:rPr>
          <w:rFonts w:asciiTheme="minorHAnsi" w:hAnsiTheme="minorHAnsi"/>
          <w:sz w:val="28"/>
          <w:szCs w:val="28"/>
        </w:rPr>
        <w:t>1001 Birdwell Lane</w:t>
      </w:r>
      <w:r w:rsidRPr="00B67FEC">
        <w:rPr>
          <w:rFonts w:asciiTheme="minorHAnsi" w:hAnsiTheme="minorHAnsi"/>
          <w:sz w:val="28"/>
          <w:szCs w:val="28"/>
        </w:rPr>
        <w:tab/>
        <w:t xml:space="preserve">         </w:t>
      </w:r>
    </w:p>
    <w:p w:rsidR="001C1E90" w:rsidRPr="00B67FEC" w:rsidRDefault="001C1E90" w:rsidP="001C1E90">
      <w:pPr>
        <w:pStyle w:val="Header"/>
        <w:tabs>
          <w:tab w:val="left" w:pos="720"/>
          <w:tab w:val="left" w:pos="3960"/>
        </w:tabs>
        <w:ind w:firstLine="720"/>
        <w:rPr>
          <w:rFonts w:asciiTheme="minorHAnsi" w:hAnsiTheme="minorHAnsi"/>
          <w:sz w:val="28"/>
          <w:szCs w:val="28"/>
        </w:rPr>
      </w:pPr>
      <w:r w:rsidRPr="00B67FEC">
        <w:rPr>
          <w:rFonts w:asciiTheme="minorHAnsi" w:hAnsiTheme="minorHAnsi"/>
          <w:sz w:val="28"/>
          <w:szCs w:val="28"/>
        </w:rPr>
        <w:t>Big Spring, Texas 79720</w:t>
      </w:r>
    </w:p>
    <w:p w:rsidR="001C1E90" w:rsidRDefault="001C1E90">
      <w:pPr>
        <w:spacing w:before="1"/>
        <w:rPr>
          <w:b/>
          <w:i/>
          <w:sz w:val="25"/>
        </w:rPr>
      </w:pPr>
    </w:p>
    <w:p w:rsidR="001C1E90" w:rsidRDefault="001C1E90">
      <w:pPr>
        <w:spacing w:before="1"/>
        <w:rPr>
          <w:b/>
          <w:i/>
          <w:sz w:val="25"/>
        </w:rPr>
      </w:pPr>
    </w:p>
    <w:p w:rsidR="00D550F4" w:rsidRDefault="00B458CC">
      <w:pPr>
        <w:pStyle w:val="Heading1"/>
        <w:spacing w:before="0"/>
        <w:ind w:left="220"/>
        <w:jc w:val="both"/>
      </w:pPr>
      <w:r>
        <w:t>During</w:t>
      </w:r>
      <w:r>
        <w:rPr>
          <w:spacing w:val="-5"/>
        </w:rPr>
        <w:t xml:space="preserve"> </w:t>
      </w:r>
      <w:r>
        <w:t>early</w:t>
      </w:r>
      <w:r>
        <w:rPr>
          <w:spacing w:val="-8"/>
        </w:rPr>
        <w:t xml:space="preserve"> </w:t>
      </w:r>
      <w:r>
        <w:t>voting,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voter</w:t>
      </w:r>
      <w:r>
        <w:rPr>
          <w:spacing w:val="-3"/>
        </w:rPr>
        <w:t xml:space="preserve"> </w:t>
      </w:r>
      <w:r>
        <w:t>may</w:t>
      </w:r>
      <w:r>
        <w:rPr>
          <w:spacing w:val="-8"/>
        </w:rPr>
        <w:t xml:space="preserve"> </w:t>
      </w:r>
      <w:r>
        <w:t>vote</w:t>
      </w:r>
      <w:r>
        <w:rPr>
          <w:spacing w:val="-2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any</w:t>
      </w:r>
      <w:r>
        <w:rPr>
          <w:spacing w:val="-8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locations</w:t>
      </w:r>
      <w:r>
        <w:rPr>
          <w:spacing w:val="-2"/>
        </w:rPr>
        <w:t xml:space="preserve"> </w:t>
      </w:r>
      <w:r>
        <w:t>listed</w:t>
      </w:r>
      <w:r>
        <w:rPr>
          <w:spacing w:val="-2"/>
        </w:rPr>
        <w:t xml:space="preserve"> below:</w:t>
      </w:r>
    </w:p>
    <w:p w:rsidR="00D550F4" w:rsidRDefault="00B458CC">
      <w:pPr>
        <w:spacing w:before="5" w:line="244" w:lineRule="auto"/>
        <w:ind w:left="219" w:right="280"/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(Durante </w:t>
      </w:r>
      <w:proofErr w:type="spellStart"/>
      <w:r>
        <w:rPr>
          <w:b/>
          <w:i/>
          <w:sz w:val="24"/>
        </w:rPr>
        <w:t>Votación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Adelantada</w:t>
      </w:r>
      <w:proofErr w:type="spellEnd"/>
      <w:r>
        <w:rPr>
          <w:b/>
          <w:i/>
          <w:sz w:val="24"/>
        </w:rPr>
        <w:t xml:space="preserve">, </w:t>
      </w:r>
      <w:proofErr w:type="spellStart"/>
      <w:r>
        <w:rPr>
          <w:b/>
          <w:i/>
          <w:sz w:val="24"/>
        </w:rPr>
        <w:t>los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votantes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podrán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votar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en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cualquiera</w:t>
      </w:r>
      <w:proofErr w:type="spellEnd"/>
      <w:r>
        <w:rPr>
          <w:b/>
          <w:i/>
          <w:sz w:val="24"/>
        </w:rPr>
        <w:t xml:space="preserve"> de </w:t>
      </w:r>
      <w:proofErr w:type="spellStart"/>
      <w:r>
        <w:rPr>
          <w:b/>
          <w:i/>
          <w:sz w:val="24"/>
        </w:rPr>
        <w:t>los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sitios</w:t>
      </w:r>
      <w:proofErr w:type="spellEnd"/>
      <w:r>
        <w:rPr>
          <w:b/>
          <w:i/>
          <w:sz w:val="24"/>
        </w:rPr>
        <w:t xml:space="preserve"> de </w:t>
      </w:r>
      <w:proofErr w:type="spellStart"/>
      <w:r>
        <w:rPr>
          <w:b/>
          <w:i/>
          <w:sz w:val="24"/>
        </w:rPr>
        <w:t>votación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nombradas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abajo</w:t>
      </w:r>
      <w:proofErr w:type="spellEnd"/>
      <w:r>
        <w:rPr>
          <w:b/>
          <w:i/>
          <w:sz w:val="24"/>
        </w:rPr>
        <w:t>.)</w:t>
      </w:r>
    </w:p>
    <w:p w:rsidR="00D550F4" w:rsidRDefault="00D550F4">
      <w:pPr>
        <w:rPr>
          <w:b/>
          <w:i/>
          <w:sz w:val="24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88"/>
        <w:gridCol w:w="6520"/>
      </w:tblGrid>
      <w:tr w:rsidR="00D550F4" w:rsidTr="001277B9">
        <w:trPr>
          <w:trHeight w:val="1108"/>
        </w:trPr>
        <w:tc>
          <w:tcPr>
            <w:tcW w:w="4388" w:type="dxa"/>
          </w:tcPr>
          <w:p w:rsidR="00D550F4" w:rsidRDefault="00B458CC">
            <w:pPr>
              <w:pStyle w:val="TableParagraph"/>
              <w:ind w:left="107" w:right="728"/>
              <w:rPr>
                <w:i/>
                <w:sz w:val="24"/>
              </w:rPr>
            </w:pPr>
            <w:r>
              <w:rPr>
                <w:sz w:val="24"/>
              </w:rPr>
              <w:t>Location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Early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Voting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Polling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Place Include Name of Building and Address </w:t>
            </w:r>
            <w:r>
              <w:rPr>
                <w:i/>
                <w:sz w:val="24"/>
              </w:rPr>
              <w:t>(</w:t>
            </w:r>
            <w:proofErr w:type="spellStart"/>
            <w:r>
              <w:rPr>
                <w:i/>
                <w:sz w:val="24"/>
              </w:rPr>
              <w:t>Sitio</w:t>
            </w:r>
            <w:proofErr w:type="spellEnd"/>
            <w:r>
              <w:rPr>
                <w:i/>
                <w:sz w:val="24"/>
              </w:rPr>
              <w:t xml:space="preserve"> principal de </w:t>
            </w:r>
            <w:proofErr w:type="spellStart"/>
            <w:r>
              <w:rPr>
                <w:i/>
                <w:sz w:val="24"/>
              </w:rPr>
              <w:t>votación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adelantada</w:t>
            </w:r>
            <w:proofErr w:type="spellEnd"/>
            <w:r>
              <w:rPr>
                <w:i/>
                <w:sz w:val="24"/>
              </w:rPr>
              <w:t>)</w:t>
            </w:r>
          </w:p>
          <w:p w:rsidR="00D550F4" w:rsidRDefault="00B458CC">
            <w:pPr>
              <w:pStyle w:val="TableParagraph"/>
              <w:spacing w:line="260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(</w:t>
            </w:r>
            <w:proofErr w:type="spellStart"/>
            <w:r>
              <w:rPr>
                <w:i/>
                <w:sz w:val="24"/>
              </w:rPr>
              <w:t>Incluir</w:t>
            </w:r>
            <w:proofErr w:type="spellEnd"/>
            <w:r>
              <w:rPr>
                <w:i/>
                <w:spacing w:val="-6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Nombre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del</w:t>
            </w:r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Edificio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y</w:t>
            </w:r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pacing w:val="-2"/>
                <w:sz w:val="24"/>
              </w:rPr>
              <w:t>Dirección</w:t>
            </w:r>
            <w:proofErr w:type="spellEnd"/>
            <w:r>
              <w:rPr>
                <w:i/>
                <w:spacing w:val="-2"/>
                <w:sz w:val="24"/>
              </w:rPr>
              <w:t>)</w:t>
            </w:r>
          </w:p>
        </w:tc>
        <w:tc>
          <w:tcPr>
            <w:tcW w:w="6520" w:type="dxa"/>
          </w:tcPr>
          <w:p w:rsidR="00D550F4" w:rsidRDefault="00B458CC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Days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 Hours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Operation</w:t>
            </w:r>
          </w:p>
          <w:p w:rsidR="00D550F4" w:rsidRDefault="00B458CC">
            <w:pPr>
              <w:pStyle w:val="TableParagraph"/>
              <w:ind w:left="107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Días</w:t>
            </w:r>
            <w:proofErr w:type="spellEnd"/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y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Horas</w:t>
            </w:r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pacing w:val="-2"/>
                <w:sz w:val="24"/>
              </w:rPr>
              <w:t>Hábiles</w:t>
            </w:r>
            <w:proofErr w:type="spellEnd"/>
          </w:p>
        </w:tc>
      </w:tr>
      <w:tr w:rsidR="00D550F4" w:rsidTr="001277B9">
        <w:trPr>
          <w:trHeight w:val="575"/>
        </w:trPr>
        <w:tc>
          <w:tcPr>
            <w:tcW w:w="4388" w:type="dxa"/>
          </w:tcPr>
          <w:p w:rsidR="00D550F4" w:rsidRPr="001277B9" w:rsidRDefault="001C1E90">
            <w:pPr>
              <w:pStyle w:val="TableParagraph"/>
              <w:rPr>
                <w:rFonts w:ascii="Times New Roman"/>
                <w:b/>
              </w:rPr>
            </w:pPr>
            <w:r w:rsidRPr="001277B9">
              <w:rPr>
                <w:rFonts w:ascii="Times New Roman"/>
                <w:b/>
              </w:rPr>
              <w:t xml:space="preserve">       300 South Main, Big Spring Texas</w:t>
            </w:r>
          </w:p>
        </w:tc>
        <w:tc>
          <w:tcPr>
            <w:tcW w:w="6520" w:type="dxa"/>
          </w:tcPr>
          <w:p w:rsidR="001277B9" w:rsidRPr="001277B9" w:rsidRDefault="001277B9" w:rsidP="001277B9">
            <w:pPr>
              <w:pStyle w:val="NoSpacing"/>
              <w:tabs>
                <w:tab w:val="left" w:pos="720"/>
                <w:tab w:val="left" w:pos="1620"/>
              </w:tabs>
              <w:ind w:left="540" w:right="684" w:hanging="540"/>
              <w:rPr>
                <w:rFonts w:ascii="Times New Roman" w:hAnsi="Times New Roman" w:cs="Times New Roman"/>
                <w:sz w:val="22"/>
                <w:szCs w:val="22"/>
              </w:rPr>
            </w:pPr>
            <w:r w:rsidRPr="001277B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Monday, October 24 – Friday, October 28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8AM-5</w:t>
            </w:r>
            <w:r w:rsidRPr="001277B9">
              <w:rPr>
                <w:rFonts w:ascii="Times New Roman" w:hAnsi="Times New Roman" w:cs="Times New Roman"/>
                <w:sz w:val="22"/>
                <w:szCs w:val="22"/>
              </w:rPr>
              <w:t>PM</w:t>
            </w:r>
            <w:r w:rsidRPr="001277B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1277B9"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  <w:p w:rsidR="001277B9" w:rsidRPr="001277B9" w:rsidRDefault="001277B9" w:rsidP="001277B9">
            <w:pPr>
              <w:pStyle w:val="NoSpacing"/>
              <w:tabs>
                <w:tab w:val="left" w:pos="720"/>
                <w:tab w:val="left" w:pos="1620"/>
              </w:tabs>
              <w:ind w:left="540" w:right="684" w:hanging="540"/>
              <w:rPr>
                <w:rFonts w:ascii="Times New Roman" w:hAnsi="Times New Roman" w:cs="Times New Roman"/>
                <w:sz w:val="22"/>
                <w:szCs w:val="22"/>
              </w:rPr>
            </w:pPr>
            <w:r w:rsidRPr="001277B9">
              <w:rPr>
                <w:rFonts w:ascii="Times New Roman" w:hAnsi="Times New Roman" w:cs="Times New Roman"/>
                <w:b/>
                <w:sz w:val="22"/>
                <w:szCs w:val="22"/>
              </w:rPr>
              <w:t>Monday, October 31 – Wednesday, November 2</w:t>
            </w:r>
            <w:r w:rsidRPr="001277B9">
              <w:rPr>
                <w:rFonts w:ascii="Times New Roman" w:hAnsi="Times New Roman" w:cs="Times New Roman"/>
                <w:sz w:val="22"/>
                <w:szCs w:val="22"/>
              </w:rPr>
              <w:t xml:space="preserve">   8 AM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1277B9">
              <w:rPr>
                <w:rFonts w:ascii="Times New Roman" w:hAnsi="Times New Roman" w:cs="Times New Roman"/>
                <w:sz w:val="22"/>
                <w:szCs w:val="22"/>
              </w:rPr>
              <w:t>5PM</w:t>
            </w:r>
          </w:p>
          <w:p w:rsidR="00D550F4" w:rsidRDefault="001277B9" w:rsidP="001277B9">
            <w:pPr>
              <w:pStyle w:val="NoSpacing"/>
              <w:tabs>
                <w:tab w:val="left" w:pos="624"/>
              </w:tabs>
              <w:ind w:left="540" w:right="684" w:hanging="1800"/>
              <w:rPr>
                <w:rFonts w:ascii="Times New Roman"/>
              </w:rPr>
            </w:pPr>
            <w:r w:rsidRPr="001277B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Thursday,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</w:t>
            </w:r>
            <w:r w:rsidRPr="001277B9">
              <w:rPr>
                <w:rFonts w:ascii="Times New Roman" w:hAnsi="Times New Roman" w:cs="Times New Roman"/>
                <w:b/>
                <w:sz w:val="22"/>
                <w:szCs w:val="22"/>
              </w:rPr>
              <w:t>November 3 – Friday, November 4</w:t>
            </w:r>
            <w:r w:rsidRPr="001277B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277B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>
              <w:rPr>
                <w:rFonts w:ascii="Times New Roman" w:hAnsi="Times New Roman" w:cs="Times New Roman"/>
                <w:sz w:val="22"/>
                <w:szCs w:val="22"/>
              </w:rPr>
              <w:t>7 AM-</w:t>
            </w:r>
            <w:r w:rsidRPr="001277B9">
              <w:rPr>
                <w:rFonts w:ascii="Times New Roman" w:hAnsi="Times New Roman" w:cs="Times New Roman"/>
                <w:sz w:val="22"/>
                <w:szCs w:val="22"/>
              </w:rPr>
              <w:t>7 PM</w:t>
            </w:r>
          </w:p>
        </w:tc>
      </w:tr>
    </w:tbl>
    <w:p w:rsidR="00D550F4" w:rsidRDefault="00D550F4">
      <w:pPr>
        <w:spacing w:after="1"/>
        <w:rPr>
          <w:b/>
          <w:i/>
          <w:sz w:val="24"/>
        </w:rPr>
      </w:pPr>
    </w:p>
    <w:p w:rsidR="00D550F4" w:rsidRDefault="00D550F4">
      <w:pPr>
        <w:rPr>
          <w:rFonts w:ascii="Times New Roman"/>
          <w:sz w:val="20"/>
        </w:rPr>
        <w:sectPr w:rsidR="00D550F4">
          <w:type w:val="continuous"/>
          <w:pgSz w:w="12240" w:h="20160"/>
          <w:pgMar w:top="480" w:right="440" w:bottom="280" w:left="500" w:header="720" w:footer="720" w:gutter="0"/>
          <w:cols w:space="720"/>
        </w:sectPr>
      </w:pPr>
    </w:p>
    <w:p w:rsidR="00D550F4" w:rsidRDefault="00D550F4">
      <w:pPr>
        <w:spacing w:before="8"/>
        <w:rPr>
          <w:b/>
          <w:i/>
          <w:sz w:val="23"/>
        </w:rPr>
      </w:pPr>
    </w:p>
    <w:p w:rsidR="00072815" w:rsidRDefault="00072815">
      <w:pPr>
        <w:spacing w:before="8"/>
        <w:rPr>
          <w:b/>
          <w:i/>
          <w:sz w:val="23"/>
        </w:rPr>
      </w:pPr>
      <w:bookmarkStart w:id="0" w:name="_GoBack"/>
      <w:bookmarkEnd w:id="0"/>
    </w:p>
    <w:p w:rsidR="00501E6C" w:rsidRDefault="00501E6C" w:rsidP="00501E6C">
      <w:pPr>
        <w:spacing w:line="268" w:lineRule="exact"/>
        <w:ind w:left="12" w:right="27"/>
        <w:jc w:val="center"/>
        <w:rPr>
          <w:sz w:val="24"/>
        </w:rPr>
      </w:pPr>
    </w:p>
    <w:p w:rsidR="00501E6C" w:rsidRDefault="00501E6C" w:rsidP="00501E6C">
      <w:pPr>
        <w:spacing w:line="268" w:lineRule="exact"/>
        <w:ind w:left="12" w:right="27"/>
        <w:jc w:val="center"/>
        <w:rPr>
          <w:sz w:val="24"/>
        </w:rPr>
      </w:pPr>
      <w:r>
        <w:rPr>
          <w:sz w:val="24"/>
        </w:rPr>
        <w:lastRenderedPageBreak/>
        <w:t>Applications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ballot by</w:t>
      </w:r>
      <w:r>
        <w:rPr>
          <w:spacing w:val="-3"/>
          <w:sz w:val="24"/>
        </w:rPr>
        <w:t xml:space="preserve"> </w:t>
      </w:r>
      <w:r>
        <w:rPr>
          <w:sz w:val="24"/>
        </w:rPr>
        <w:t>mail</w:t>
      </w:r>
      <w:r>
        <w:rPr>
          <w:spacing w:val="-1"/>
          <w:sz w:val="24"/>
        </w:rPr>
        <w:t xml:space="preserve"> </w:t>
      </w:r>
      <w:r>
        <w:rPr>
          <w:sz w:val="24"/>
        </w:rPr>
        <w:t>shall be mailed</w:t>
      </w:r>
      <w:r>
        <w:rPr>
          <w:spacing w:val="1"/>
          <w:sz w:val="24"/>
        </w:rPr>
        <w:t xml:space="preserve"> </w:t>
      </w:r>
      <w:r>
        <w:rPr>
          <w:spacing w:val="-5"/>
          <w:sz w:val="24"/>
        </w:rPr>
        <w:t>to:</w:t>
      </w:r>
    </w:p>
    <w:p w:rsidR="00501E6C" w:rsidRDefault="00501E6C" w:rsidP="00501E6C">
      <w:pPr>
        <w:ind w:left="12" w:right="30"/>
        <w:jc w:val="center"/>
        <w:rPr>
          <w:i/>
          <w:sz w:val="24"/>
        </w:rPr>
      </w:pPr>
      <w:r>
        <w:rPr>
          <w:i/>
          <w:sz w:val="24"/>
        </w:rPr>
        <w:t>(Las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solicitudes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para </w:t>
      </w:r>
      <w:proofErr w:type="spellStart"/>
      <w:r>
        <w:rPr>
          <w:i/>
          <w:sz w:val="24"/>
        </w:rPr>
        <w:t>boletas</w:t>
      </w:r>
      <w:proofErr w:type="spellEnd"/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que se </w:t>
      </w:r>
      <w:proofErr w:type="spellStart"/>
      <w:r>
        <w:rPr>
          <w:i/>
          <w:sz w:val="24"/>
        </w:rPr>
        <w:t>votarán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adelantada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por</w:t>
      </w:r>
      <w:proofErr w:type="spellEnd"/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correo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deberán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enviarse</w:t>
      </w:r>
      <w:proofErr w:type="spellEnd"/>
      <w:r>
        <w:rPr>
          <w:i/>
          <w:sz w:val="24"/>
        </w:rPr>
        <w:t xml:space="preserve"> </w:t>
      </w:r>
      <w:proofErr w:type="gramStart"/>
      <w:r>
        <w:rPr>
          <w:i/>
          <w:spacing w:val="-5"/>
          <w:sz w:val="24"/>
        </w:rPr>
        <w:t>a:</w:t>
      </w:r>
      <w:proofErr w:type="gramEnd"/>
      <w:r>
        <w:rPr>
          <w:i/>
          <w:spacing w:val="-5"/>
          <w:sz w:val="24"/>
        </w:rPr>
        <w:t>)</w:t>
      </w:r>
    </w:p>
    <w:p w:rsidR="00D550F4" w:rsidRDefault="00D550F4">
      <w:pPr>
        <w:rPr>
          <w:b/>
          <w:i/>
          <w:sz w:val="20"/>
        </w:rPr>
      </w:pPr>
    </w:p>
    <w:p w:rsidR="00501E6C" w:rsidRDefault="00501E6C">
      <w:pPr>
        <w:rPr>
          <w:b/>
          <w:i/>
          <w:sz w:val="20"/>
        </w:rPr>
      </w:pPr>
      <w:r>
        <w:rPr>
          <w:b/>
          <w:i/>
          <w:sz w:val="20"/>
        </w:rPr>
        <w:tab/>
        <w:t>Jodi Duck</w:t>
      </w:r>
    </w:p>
    <w:p w:rsidR="00501E6C" w:rsidRDefault="00501E6C">
      <w:pPr>
        <w:rPr>
          <w:b/>
          <w:i/>
          <w:sz w:val="20"/>
        </w:rPr>
      </w:pPr>
      <w:r>
        <w:rPr>
          <w:b/>
          <w:i/>
          <w:sz w:val="20"/>
        </w:rPr>
        <w:tab/>
        <w:t>PO Box 1069</w:t>
      </w:r>
    </w:p>
    <w:p w:rsidR="00501E6C" w:rsidRDefault="00501E6C">
      <w:pPr>
        <w:rPr>
          <w:b/>
          <w:i/>
          <w:sz w:val="20"/>
        </w:rPr>
      </w:pPr>
      <w:r>
        <w:rPr>
          <w:b/>
          <w:i/>
          <w:sz w:val="20"/>
        </w:rPr>
        <w:tab/>
        <w:t>Big Spring, Texas 79721</w:t>
      </w:r>
    </w:p>
    <w:p w:rsidR="00501E6C" w:rsidRDefault="00501E6C">
      <w:pPr>
        <w:rPr>
          <w:b/>
          <w:i/>
          <w:sz w:val="20"/>
        </w:rPr>
      </w:pPr>
    </w:p>
    <w:p w:rsidR="00501E6C" w:rsidRDefault="00501E6C">
      <w:pPr>
        <w:rPr>
          <w:b/>
          <w:i/>
          <w:sz w:val="20"/>
        </w:rPr>
      </w:pPr>
      <w:r>
        <w:rPr>
          <w:b/>
          <w:i/>
          <w:sz w:val="20"/>
        </w:rPr>
        <w:tab/>
        <w:t>Jodi Duck</w:t>
      </w:r>
    </w:p>
    <w:p w:rsidR="00501E6C" w:rsidRDefault="00501E6C">
      <w:pPr>
        <w:rPr>
          <w:b/>
          <w:i/>
          <w:sz w:val="20"/>
        </w:rPr>
      </w:pPr>
      <w:r>
        <w:rPr>
          <w:b/>
          <w:i/>
          <w:sz w:val="20"/>
        </w:rPr>
        <w:tab/>
        <w:t xml:space="preserve">300 South Main </w:t>
      </w:r>
      <w:proofErr w:type="spellStart"/>
      <w:r>
        <w:rPr>
          <w:b/>
          <w:i/>
          <w:sz w:val="20"/>
        </w:rPr>
        <w:t>Ste</w:t>
      </w:r>
      <w:proofErr w:type="spellEnd"/>
      <w:r>
        <w:rPr>
          <w:b/>
          <w:i/>
          <w:sz w:val="20"/>
        </w:rPr>
        <w:t xml:space="preserve"> 101</w:t>
      </w:r>
    </w:p>
    <w:p w:rsidR="00501E6C" w:rsidRDefault="00501E6C">
      <w:pPr>
        <w:rPr>
          <w:b/>
          <w:i/>
          <w:sz w:val="20"/>
        </w:rPr>
      </w:pPr>
      <w:r>
        <w:rPr>
          <w:b/>
          <w:i/>
          <w:sz w:val="20"/>
        </w:rPr>
        <w:tab/>
        <w:t>Big Spring, Texas 79720</w:t>
      </w:r>
    </w:p>
    <w:p w:rsidR="00501E6C" w:rsidRDefault="00501E6C">
      <w:pPr>
        <w:rPr>
          <w:b/>
          <w:i/>
          <w:sz w:val="20"/>
        </w:rPr>
      </w:pPr>
    </w:p>
    <w:p w:rsidR="008B1180" w:rsidRDefault="008B1180" w:rsidP="00501E6C">
      <w:pPr>
        <w:ind w:right="70"/>
        <w:rPr>
          <w:sz w:val="24"/>
        </w:rPr>
      </w:pPr>
    </w:p>
    <w:p w:rsidR="00501E6C" w:rsidRDefault="00501E6C" w:rsidP="00501E6C">
      <w:pPr>
        <w:ind w:right="70"/>
        <w:rPr>
          <w:i/>
          <w:sz w:val="24"/>
        </w:rPr>
      </w:pPr>
      <w:r>
        <w:rPr>
          <w:sz w:val="24"/>
        </w:rPr>
        <w:t>Applications for Ballots by Mail (ABBMs) must be received no later than the close of business on:</w:t>
      </w:r>
      <w:r>
        <w:rPr>
          <w:spacing w:val="40"/>
          <w:sz w:val="24"/>
        </w:rPr>
        <w:t xml:space="preserve"> </w:t>
      </w:r>
      <w:r>
        <w:rPr>
          <w:i/>
          <w:sz w:val="24"/>
        </w:rPr>
        <w:t xml:space="preserve">(Las solicitudes para </w:t>
      </w:r>
      <w:proofErr w:type="spellStart"/>
      <w:r>
        <w:rPr>
          <w:i/>
          <w:sz w:val="24"/>
        </w:rPr>
        <w:t>boletas</w:t>
      </w:r>
      <w:proofErr w:type="spellEnd"/>
      <w:r>
        <w:rPr>
          <w:i/>
          <w:sz w:val="24"/>
        </w:rPr>
        <w:t xml:space="preserve"> que se </w:t>
      </w:r>
      <w:proofErr w:type="spellStart"/>
      <w:r>
        <w:rPr>
          <w:i/>
          <w:sz w:val="24"/>
        </w:rPr>
        <w:t>votarán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adelantada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por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correo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deberán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recibirse</w:t>
      </w:r>
      <w:proofErr w:type="spellEnd"/>
      <w:r>
        <w:rPr>
          <w:i/>
          <w:sz w:val="24"/>
        </w:rPr>
        <w:t xml:space="preserve"> no </w:t>
      </w:r>
      <w:proofErr w:type="spellStart"/>
      <w:r>
        <w:rPr>
          <w:i/>
          <w:sz w:val="24"/>
        </w:rPr>
        <w:t>más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tardar</w:t>
      </w:r>
      <w:proofErr w:type="spellEnd"/>
      <w:r>
        <w:rPr>
          <w:i/>
          <w:sz w:val="24"/>
        </w:rPr>
        <w:t xml:space="preserve"> de las horas de </w:t>
      </w:r>
      <w:proofErr w:type="spellStart"/>
      <w:r>
        <w:rPr>
          <w:i/>
          <w:sz w:val="24"/>
        </w:rPr>
        <w:t>negocio</w:t>
      </w:r>
      <w:proofErr w:type="spellEnd"/>
      <w:r>
        <w:rPr>
          <w:i/>
          <w:sz w:val="24"/>
        </w:rPr>
        <w:t xml:space="preserve"> </w:t>
      </w:r>
      <w:proofErr w:type="gramStart"/>
      <w:r>
        <w:rPr>
          <w:i/>
          <w:sz w:val="24"/>
        </w:rPr>
        <w:t>el:</w:t>
      </w:r>
      <w:proofErr w:type="gramEnd"/>
      <w:r>
        <w:rPr>
          <w:i/>
          <w:sz w:val="24"/>
        </w:rPr>
        <w:t>)</w:t>
      </w:r>
    </w:p>
    <w:p w:rsidR="00501E6C" w:rsidRDefault="00501E6C" w:rsidP="00501E6C">
      <w:pPr>
        <w:spacing w:before="5"/>
        <w:rPr>
          <w:spacing w:val="-10"/>
          <w:sz w:val="24"/>
        </w:rPr>
      </w:pPr>
      <w:r>
        <w:rPr>
          <w:spacing w:val="-10"/>
          <w:sz w:val="24"/>
        </w:rPr>
        <w:t>October 28, 2022</w:t>
      </w:r>
    </w:p>
    <w:p w:rsidR="00501E6C" w:rsidRDefault="00501E6C" w:rsidP="00501E6C">
      <w:pPr>
        <w:spacing w:before="5"/>
        <w:rPr>
          <w:i/>
          <w:sz w:val="24"/>
        </w:rPr>
      </w:pPr>
    </w:p>
    <w:p w:rsidR="00501E6C" w:rsidRDefault="00501E6C" w:rsidP="00501E6C">
      <w:pPr>
        <w:rPr>
          <w:sz w:val="24"/>
        </w:rPr>
      </w:pPr>
      <w:r>
        <w:rPr>
          <w:sz w:val="24"/>
        </w:rPr>
        <w:t>Federal</w:t>
      </w:r>
      <w:r>
        <w:rPr>
          <w:spacing w:val="-4"/>
          <w:sz w:val="24"/>
        </w:rPr>
        <w:t xml:space="preserve"> </w:t>
      </w:r>
      <w:r>
        <w:rPr>
          <w:sz w:val="24"/>
        </w:rPr>
        <w:t>Post</w:t>
      </w:r>
      <w:r>
        <w:rPr>
          <w:spacing w:val="-1"/>
          <w:sz w:val="24"/>
        </w:rPr>
        <w:t xml:space="preserve"> </w:t>
      </w:r>
      <w:r>
        <w:rPr>
          <w:sz w:val="24"/>
        </w:rPr>
        <w:t>Card Applications</w:t>
      </w:r>
      <w:r>
        <w:rPr>
          <w:spacing w:val="-2"/>
          <w:sz w:val="24"/>
        </w:rPr>
        <w:t xml:space="preserve"> </w:t>
      </w:r>
      <w:r>
        <w:rPr>
          <w:sz w:val="24"/>
        </w:rPr>
        <w:t>(FPCAs)</w:t>
      </w:r>
      <w:r>
        <w:rPr>
          <w:spacing w:val="-2"/>
          <w:sz w:val="24"/>
        </w:rPr>
        <w:t xml:space="preserve"> </w:t>
      </w:r>
      <w:r>
        <w:rPr>
          <w:sz w:val="24"/>
        </w:rPr>
        <w:t>must</w:t>
      </w:r>
      <w:r>
        <w:rPr>
          <w:spacing w:val="-1"/>
          <w:sz w:val="24"/>
        </w:rPr>
        <w:t xml:space="preserve"> </w:t>
      </w:r>
      <w:r>
        <w:rPr>
          <w:sz w:val="24"/>
        </w:rPr>
        <w:t>be received</w:t>
      </w:r>
      <w:r>
        <w:rPr>
          <w:spacing w:val="-1"/>
          <w:sz w:val="24"/>
        </w:rPr>
        <w:t xml:space="preserve"> </w:t>
      </w:r>
      <w:r>
        <w:rPr>
          <w:sz w:val="24"/>
        </w:rPr>
        <w:t>no later</w:t>
      </w:r>
      <w:r>
        <w:rPr>
          <w:spacing w:val="-3"/>
          <w:sz w:val="24"/>
        </w:rPr>
        <w:t xml:space="preserve"> </w:t>
      </w:r>
      <w:r>
        <w:rPr>
          <w:sz w:val="24"/>
        </w:rPr>
        <w:t>than the</w:t>
      </w:r>
      <w:r>
        <w:rPr>
          <w:spacing w:val="-1"/>
          <w:sz w:val="24"/>
        </w:rPr>
        <w:t xml:space="preserve"> </w:t>
      </w:r>
      <w:r>
        <w:rPr>
          <w:sz w:val="24"/>
        </w:rPr>
        <w:t>close of</w:t>
      </w:r>
      <w:r>
        <w:rPr>
          <w:spacing w:val="1"/>
          <w:sz w:val="24"/>
        </w:rPr>
        <w:t xml:space="preserve"> </w:t>
      </w:r>
      <w:r>
        <w:rPr>
          <w:sz w:val="24"/>
        </w:rPr>
        <w:t>business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on:</w:t>
      </w:r>
    </w:p>
    <w:p w:rsidR="00501E6C" w:rsidRDefault="00501E6C" w:rsidP="00501E6C">
      <w:pPr>
        <w:rPr>
          <w:sz w:val="24"/>
        </w:rPr>
      </w:pPr>
      <w:r>
        <w:rPr>
          <w:i/>
          <w:sz w:val="24"/>
        </w:rPr>
        <w:t>(La</w:t>
      </w:r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Tarjeta</w:t>
      </w:r>
      <w:proofErr w:type="spellEnd"/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Federal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Postal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de </w:t>
      </w:r>
      <w:proofErr w:type="spellStart"/>
      <w:r>
        <w:rPr>
          <w:i/>
          <w:sz w:val="24"/>
        </w:rPr>
        <w:t>Solicitud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deberán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recibirse</w:t>
      </w:r>
      <w:proofErr w:type="spellEnd"/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no</w:t>
      </w:r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más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tardar</w:t>
      </w:r>
      <w:proofErr w:type="spellEnd"/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de las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horas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negocio</w:t>
      </w:r>
      <w:proofErr w:type="spellEnd"/>
      <w:r>
        <w:rPr>
          <w:i/>
          <w:sz w:val="24"/>
        </w:rPr>
        <w:t xml:space="preserve"> </w:t>
      </w:r>
      <w:proofErr w:type="gramStart"/>
      <w:r>
        <w:rPr>
          <w:i/>
          <w:spacing w:val="-4"/>
          <w:sz w:val="24"/>
        </w:rPr>
        <w:t>el</w:t>
      </w:r>
      <w:r>
        <w:rPr>
          <w:spacing w:val="-4"/>
          <w:sz w:val="24"/>
        </w:rPr>
        <w:t>:</w:t>
      </w:r>
      <w:proofErr w:type="gramEnd"/>
      <w:r>
        <w:rPr>
          <w:spacing w:val="-4"/>
          <w:sz w:val="24"/>
        </w:rPr>
        <w:t>)</w:t>
      </w:r>
    </w:p>
    <w:p w:rsidR="00501E6C" w:rsidRDefault="00501E6C" w:rsidP="00501E6C">
      <w:pPr>
        <w:spacing w:before="5"/>
        <w:rPr>
          <w:spacing w:val="-10"/>
          <w:sz w:val="24"/>
        </w:rPr>
      </w:pPr>
      <w:proofErr w:type="spellStart"/>
      <w:r>
        <w:rPr>
          <w:spacing w:val="-10"/>
          <w:sz w:val="24"/>
        </w:rPr>
        <w:t>Octobre</w:t>
      </w:r>
      <w:proofErr w:type="spellEnd"/>
      <w:r>
        <w:rPr>
          <w:spacing w:val="-10"/>
          <w:sz w:val="24"/>
        </w:rPr>
        <w:t xml:space="preserve"> 28, 2022</w:t>
      </w:r>
    </w:p>
    <w:p w:rsidR="00D550F4" w:rsidRDefault="00D550F4">
      <w:pPr>
        <w:spacing w:before="9"/>
        <w:rPr>
          <w:b/>
          <w:i/>
          <w:sz w:val="19"/>
        </w:rPr>
      </w:pPr>
    </w:p>
    <w:p w:rsidR="00D550F4" w:rsidRDefault="00B458CC">
      <w:pPr>
        <w:rPr>
          <w:i/>
          <w:sz w:val="20"/>
        </w:rPr>
      </w:pPr>
      <w:r>
        <w:rPr>
          <w:i/>
          <w:sz w:val="20"/>
        </w:rPr>
        <w:t>Order signed by County Judge on August 22, 2022</w:t>
      </w:r>
    </w:p>
    <w:p w:rsidR="00D550F4" w:rsidRDefault="00D550F4">
      <w:pPr>
        <w:rPr>
          <w:i/>
          <w:sz w:val="20"/>
        </w:rPr>
      </w:pPr>
    </w:p>
    <w:p w:rsidR="00D550F4" w:rsidRDefault="00D550F4">
      <w:pPr>
        <w:rPr>
          <w:i/>
          <w:sz w:val="20"/>
        </w:rPr>
      </w:pPr>
    </w:p>
    <w:p w:rsidR="00D550F4" w:rsidRDefault="00D550F4">
      <w:pPr>
        <w:rPr>
          <w:i/>
          <w:sz w:val="20"/>
        </w:rPr>
      </w:pPr>
    </w:p>
    <w:p w:rsidR="00D550F4" w:rsidRDefault="00D550F4">
      <w:pPr>
        <w:rPr>
          <w:i/>
          <w:sz w:val="20"/>
        </w:rPr>
      </w:pPr>
    </w:p>
    <w:p w:rsidR="00D550F4" w:rsidRDefault="00D550F4">
      <w:pPr>
        <w:rPr>
          <w:i/>
          <w:sz w:val="20"/>
        </w:rPr>
      </w:pPr>
    </w:p>
    <w:p w:rsidR="00D550F4" w:rsidRDefault="00D550F4">
      <w:pPr>
        <w:rPr>
          <w:i/>
          <w:sz w:val="20"/>
        </w:rPr>
      </w:pPr>
    </w:p>
    <w:p w:rsidR="00D550F4" w:rsidRDefault="00D550F4">
      <w:pPr>
        <w:rPr>
          <w:i/>
          <w:sz w:val="20"/>
        </w:rPr>
      </w:pPr>
    </w:p>
    <w:p w:rsidR="00D550F4" w:rsidRDefault="00D550F4">
      <w:pPr>
        <w:rPr>
          <w:i/>
          <w:sz w:val="20"/>
        </w:rPr>
      </w:pPr>
    </w:p>
    <w:p w:rsidR="00D550F4" w:rsidRDefault="00D550F4">
      <w:pPr>
        <w:rPr>
          <w:i/>
          <w:sz w:val="20"/>
        </w:rPr>
      </w:pPr>
    </w:p>
    <w:p w:rsidR="00D550F4" w:rsidRDefault="00D550F4">
      <w:pPr>
        <w:rPr>
          <w:i/>
          <w:sz w:val="20"/>
        </w:rPr>
      </w:pPr>
    </w:p>
    <w:p w:rsidR="00D550F4" w:rsidRDefault="00D550F4">
      <w:pPr>
        <w:rPr>
          <w:i/>
          <w:sz w:val="20"/>
        </w:rPr>
      </w:pPr>
    </w:p>
    <w:p w:rsidR="00D550F4" w:rsidRDefault="00D550F4">
      <w:pPr>
        <w:rPr>
          <w:i/>
          <w:sz w:val="20"/>
        </w:rPr>
      </w:pPr>
    </w:p>
    <w:p w:rsidR="00D550F4" w:rsidRDefault="00D550F4">
      <w:pPr>
        <w:rPr>
          <w:i/>
          <w:sz w:val="20"/>
        </w:rPr>
      </w:pPr>
    </w:p>
    <w:p w:rsidR="00D550F4" w:rsidRDefault="00D550F4">
      <w:pPr>
        <w:rPr>
          <w:i/>
          <w:sz w:val="20"/>
        </w:rPr>
      </w:pPr>
    </w:p>
    <w:p w:rsidR="00D550F4" w:rsidRDefault="00D550F4">
      <w:pPr>
        <w:rPr>
          <w:i/>
          <w:sz w:val="20"/>
        </w:rPr>
      </w:pPr>
    </w:p>
    <w:p w:rsidR="00D550F4" w:rsidRDefault="00D550F4">
      <w:pPr>
        <w:rPr>
          <w:i/>
          <w:sz w:val="20"/>
        </w:rPr>
      </w:pPr>
    </w:p>
    <w:p w:rsidR="00D550F4" w:rsidRDefault="00D550F4">
      <w:pPr>
        <w:rPr>
          <w:i/>
          <w:sz w:val="20"/>
        </w:rPr>
      </w:pPr>
    </w:p>
    <w:p w:rsidR="00D550F4" w:rsidRDefault="00D550F4">
      <w:pPr>
        <w:rPr>
          <w:i/>
          <w:sz w:val="20"/>
        </w:rPr>
      </w:pPr>
    </w:p>
    <w:p w:rsidR="00D550F4" w:rsidRDefault="00D550F4">
      <w:pPr>
        <w:rPr>
          <w:i/>
          <w:sz w:val="20"/>
        </w:rPr>
      </w:pPr>
    </w:p>
    <w:p w:rsidR="00D550F4" w:rsidRDefault="00D550F4">
      <w:pPr>
        <w:spacing w:before="9"/>
        <w:rPr>
          <w:i/>
          <w:sz w:val="29"/>
        </w:rPr>
      </w:pPr>
    </w:p>
    <w:sectPr w:rsidR="00D550F4">
      <w:type w:val="continuous"/>
      <w:pgSz w:w="12240" w:h="20160"/>
      <w:pgMar w:top="340" w:right="440" w:bottom="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550F4"/>
    <w:rsid w:val="00014E08"/>
    <w:rsid w:val="00072815"/>
    <w:rsid w:val="001277B9"/>
    <w:rsid w:val="001C1E90"/>
    <w:rsid w:val="00501E6C"/>
    <w:rsid w:val="008B1180"/>
    <w:rsid w:val="00B458CC"/>
    <w:rsid w:val="00CE4917"/>
    <w:rsid w:val="00D55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1F77449-06D2-49B8-AD50-3D84B5686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37"/>
      <w:ind w:left="219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spacing w:before="1"/>
      <w:ind w:left="219"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  <w:sz w:val="24"/>
      <w:szCs w:val="24"/>
    </w:rPr>
  </w:style>
  <w:style w:type="paragraph" w:styleId="Title">
    <w:name w:val="Title"/>
    <w:basedOn w:val="Normal"/>
    <w:uiPriority w:val="1"/>
    <w:qFormat/>
    <w:pPr>
      <w:spacing w:before="92"/>
      <w:ind w:left="3386" w:right="3445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nhideWhenUsed/>
    <w:rsid w:val="001C1E90"/>
    <w:pPr>
      <w:widowControl/>
      <w:tabs>
        <w:tab w:val="center" w:pos="4320"/>
        <w:tab w:val="right" w:pos="8640"/>
      </w:tabs>
      <w:autoSpaceDE/>
      <w:autoSpaceDN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1C1E90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1C1E90"/>
    <w:pPr>
      <w:widowControl/>
      <w:autoSpaceDE/>
      <w:autoSpaceDN/>
    </w:pPr>
    <w:rPr>
      <w:rFonts w:ascii="Arial" w:eastAsia="Calibri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2581</TotalTime>
  <Pages>2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General Election</vt:lpstr>
    </vt:vector>
  </TitlesOfParts>
  <Company>Secretary of State</Company>
  <LinksUpToDate>false</LinksUpToDate>
  <CharactersWithSpaces>3118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General Election</dc:title>
  <cp:keywords>notice, general, election, registered, voters, county, polling, places</cp:keywords>
  <dc:description/>
  <cp:lastModifiedBy>Jodi Duck</cp:lastModifiedBy>
  <cp:revision>7</cp:revision>
  <dcterms:created xsi:type="dcterms:W3CDTF">2022-10-04T20:50:00Z</dcterms:created>
  <dcterms:modified xsi:type="dcterms:W3CDTF">2022-10-06T17:16:00Z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2021-11-29T00:00:00Z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2022-10-04T00:00:00Z</vt:filetime>
  </property>
  <property fmtid="{D5CDD505-2E9C-101B-9397-08002B2CF9AE}" pid="5" name="Producer">
    <vt:lpwstr>Adobe PDF Library 21.7.131</vt:lpwstr>
  </property>
  <property fmtid="{D5CDD505-2E9C-101B-9397-08002B2CF9AE}" pid="6" name="SourceModified">
    <vt:lpwstr/>
  </property>
</Properties>
</file>